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УЧРЕЖДЕНИЕ 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«УПРАВЛЕНИЕ ДОШКОЛЬНЫХ УЧРЕЖДЕНИЙ Г. АРГУН»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«Детский сад № 5 «Светлячок» г. Аргун»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74AED">
        <w:rPr>
          <w:rFonts w:ascii="Times New Roman" w:hAnsi="Times New Roman"/>
          <w:sz w:val="28"/>
          <w:szCs w:val="28"/>
        </w:rPr>
        <w:t>(МБДОУ «Детский сад № 5 «Светлячок»</w:t>
      </w:r>
      <w:proofErr w:type="gramEnd"/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МУНИЦИПАЛЬНИ УЧРЕЖДЕНИ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«АРГУН Г1АЛИЙН БЕРИЙН БОШМИЙН УРХАЛЛА»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Аргун </w:t>
      </w:r>
      <w:proofErr w:type="gramStart"/>
      <w:r w:rsidRPr="00474AED">
        <w:rPr>
          <w:rFonts w:ascii="Times New Roman" w:hAnsi="Times New Roman"/>
          <w:sz w:val="28"/>
          <w:szCs w:val="28"/>
        </w:rPr>
        <w:t>-г</w:t>
      </w:r>
      <w:proofErr w:type="gramEnd"/>
      <w:r w:rsidRPr="00474AED">
        <w:rPr>
          <w:rFonts w:ascii="Times New Roman" w:hAnsi="Times New Roman"/>
          <w:sz w:val="28"/>
          <w:szCs w:val="28"/>
        </w:rPr>
        <w:t xml:space="preserve">1алийн </w:t>
      </w:r>
      <w:proofErr w:type="spellStart"/>
      <w:r w:rsidRPr="00474AED">
        <w:rPr>
          <w:rFonts w:ascii="Times New Roman" w:hAnsi="Times New Roman"/>
          <w:sz w:val="28"/>
          <w:szCs w:val="28"/>
        </w:rPr>
        <w:t>Муниципальни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бюджетни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школал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хьалхарчу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дешаран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учреждени</w:t>
      </w:r>
      <w:proofErr w:type="spellEnd"/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</w:t>
      </w:r>
      <w:proofErr w:type="spellStart"/>
      <w:r w:rsidRPr="00474AED">
        <w:rPr>
          <w:rFonts w:ascii="Times New Roman" w:hAnsi="Times New Roman"/>
          <w:sz w:val="28"/>
          <w:szCs w:val="28"/>
        </w:rPr>
        <w:t>берийн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беш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№5 «Светлячок»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(Аргун г1алийн </w:t>
      </w:r>
      <w:proofErr w:type="spellStart"/>
      <w:r w:rsidRPr="00474AED">
        <w:rPr>
          <w:rFonts w:ascii="Times New Roman" w:hAnsi="Times New Roman"/>
          <w:sz w:val="28"/>
          <w:szCs w:val="28"/>
        </w:rPr>
        <w:t>МБШХьДУ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«Светлячок»» </w:t>
      </w:r>
      <w:proofErr w:type="spellStart"/>
      <w:r w:rsidRPr="00474AED">
        <w:rPr>
          <w:rFonts w:ascii="Times New Roman" w:hAnsi="Times New Roman"/>
          <w:sz w:val="28"/>
          <w:szCs w:val="28"/>
        </w:rPr>
        <w:t>берийн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беш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№ 5)</w:t>
      </w: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9F0053" w:rsidRDefault="009F0053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76D87" w:rsidRDefault="00776D87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Отчет по  реализации плана Единой Концепции духовно-нравственного воспитания и развития подрастающего поколения Чеченской Республики в МБДОУ </w:t>
      </w:r>
      <w:r w:rsidR="00CA57E3">
        <w:rPr>
          <w:rFonts w:ascii="Times New Roman" w:hAnsi="Times New Roman" w:cs="Times New Roman"/>
          <w:b/>
          <w:sz w:val="32"/>
          <w:szCs w:val="28"/>
        </w:rPr>
        <w:t>№5 «Светлячок» г</w:t>
      </w:r>
      <w:proofErr w:type="gramStart"/>
      <w:r w:rsidR="00CA57E3"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 w:rsidR="00CA57E3">
        <w:rPr>
          <w:rFonts w:ascii="Times New Roman" w:hAnsi="Times New Roman" w:cs="Times New Roman"/>
          <w:b/>
          <w:sz w:val="32"/>
          <w:szCs w:val="28"/>
        </w:rPr>
        <w:t xml:space="preserve">ргун на 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470F05">
        <w:rPr>
          <w:rFonts w:ascii="Times New Roman" w:hAnsi="Times New Roman" w:cs="Times New Roman"/>
          <w:b/>
          <w:sz w:val="32"/>
          <w:szCs w:val="28"/>
        </w:rPr>
        <w:t>второй квартал 2019</w:t>
      </w:r>
      <w:r>
        <w:rPr>
          <w:rFonts w:ascii="Times New Roman" w:hAnsi="Times New Roman" w:cs="Times New Roman"/>
          <w:b/>
          <w:sz w:val="32"/>
          <w:szCs w:val="28"/>
        </w:rPr>
        <w:t>г.</w:t>
      </w:r>
    </w:p>
    <w:p w:rsidR="00776D87" w:rsidRDefault="006E5DFB" w:rsidP="006E5D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по 2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5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апреля 201</w:t>
      </w:r>
      <w:r w:rsidR="00470F05">
        <w:rPr>
          <w:rFonts w:ascii="Times New Roman" w:eastAsia="Times New Roman" w:hAnsi="Times New Roman" w:cs="Times New Roman"/>
          <w:sz w:val="28"/>
          <w:szCs w:val="28"/>
        </w:rPr>
        <w:t>9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плану мероприятий на второй квартал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запланированы и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проведены </w:t>
      </w:r>
      <w:proofErr w:type="gramStart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End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ко Дню Чеченского языка. 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Был тематически оформлен фасад здания баннером ко Дню чеченского языка.  Был проведен </w:t>
      </w:r>
      <w:proofErr w:type="gramStart"/>
      <w:r w:rsidR="00776D87">
        <w:rPr>
          <w:rFonts w:ascii="Times New Roman" w:eastAsia="Times New Roman" w:hAnsi="Times New Roman" w:cs="Times New Roman"/>
          <w:sz w:val="28"/>
          <w:szCs w:val="28"/>
        </w:rPr>
        <w:t>утренник</w:t>
      </w:r>
      <w:proofErr w:type="gramEnd"/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к празднику, где дети выразительно читали стихотворение, ставили сценки. Были проведены т</w:t>
      </w:r>
      <w:r w:rsidR="00776D87" w:rsidRPr="007C6FE2">
        <w:rPr>
          <w:rFonts w:ascii="Times New Roman" w:eastAsia="Times New Roman" w:hAnsi="Times New Roman" w:cs="Times New Roman"/>
          <w:sz w:val="28"/>
          <w:szCs w:val="28"/>
        </w:rPr>
        <w:t>ематические бес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еды о значении чеченского языка, чтение стихов на чеченском языке.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D87" w:rsidRPr="005C07C7">
        <w:rPr>
          <w:rFonts w:ascii="Times New Roman" w:eastAsia="Times New Roman" w:hAnsi="Times New Roman" w:cs="Times New Roman"/>
          <w:sz w:val="28"/>
          <w:szCs w:val="28"/>
        </w:rPr>
        <w:t>Этот день уже успел укрепиться в обществе, как хорошая традиция, и с каждым годом отмечается все шире. Празднование уже не ограничивается постановкой спектакля на чеченском языке, старыми песнями и стихами, теперь даже местное телевидение и радио вещают в этот день исключительно на чеченском языке. В каждом округе республики проводятся разнообразные творческие конкурсы, в которых участвуют и взрослые, и дети. Как правило, в крупных населенных пунктах устраиваются концерты и другие развлекательные мероприятия, приуроченные к этой дате.</w:t>
      </w:r>
    </w:p>
    <w:p w:rsidR="00776D87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>На  основании плана пр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оведения мероприятий на второй квартал 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>2019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г. по реализации Единой Концепции духовно-нравственного воспитания и развития подрастающего поколения ЧР </w:t>
      </w:r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>проводились беседы и мероприятия, посвященные Дню Памяти и Скорби чеченского народа</w:t>
      </w:r>
      <w:proofErr w:type="gramStart"/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 xml:space="preserve"> В группах провели   тематические беседы посвященные Дню памяти о Первом Президенте Герое России А.-Х. Кадырове, где говорилось о том, как он пожертвовал своей жизнью, ради процветания и возрождения Чеченской Республики. Фасад здания был оформлен баннерами и плакатами</w:t>
      </w:r>
      <w:proofErr w:type="gramStart"/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776D87" w:rsidRPr="00777D7B">
        <w:rPr>
          <w:rFonts w:ascii="Times New Roman" w:eastAsia="Times New Roman" w:hAnsi="Times New Roman" w:cs="Times New Roman"/>
          <w:sz w:val="28"/>
          <w:szCs w:val="28"/>
        </w:rPr>
        <w:t xml:space="preserve"> также в группах были вывешены  стенды и газеты, посвященные  Первому Президенту А.-Х. Кадырову. </w:t>
      </w:r>
    </w:p>
    <w:p w:rsidR="008C12DC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470F0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CA57E3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>мая были проведены беседы с детьми и работниками детского сада по подгото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 xml:space="preserve">вке к священному месяцу Рамадан, воспитатели групп провели с детьми мероприятия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>на тему «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Сийлахь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беза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Мархи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бут»,  В ДОУ были приглашены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9136D3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136D3">
        <w:rPr>
          <w:rFonts w:ascii="Times New Roman" w:eastAsia="Times New Roman" w:hAnsi="Times New Roman" w:cs="Times New Roman"/>
          <w:sz w:val="28"/>
          <w:szCs w:val="28"/>
        </w:rPr>
        <w:t>ргун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. Они рассказали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о священном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е Рамадан, дети внимательно слушали и задавали интересующие их вопросы по поводу священного месяца Рамадан. </w:t>
      </w:r>
    </w:p>
    <w:p w:rsidR="00963831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>Так же 07 мая 2019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 xml:space="preserve">с сотрудниками детского сада  была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запланир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>ована и проведена  инфо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рмационно-разъяснительная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работа о пагубности идеологий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экстремических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течений. </w:t>
      </w:r>
    </w:p>
    <w:p w:rsidR="00CB50A2" w:rsidRDefault="009F0053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09по 15 мая в детском саду были запланированы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 на лучшее знание ислама на тему «Знаток ислама», посостязались  три старшие группы, в качестве жюри состязания были приглашены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963831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63831">
        <w:rPr>
          <w:rFonts w:ascii="Times New Roman" w:eastAsia="Times New Roman" w:hAnsi="Times New Roman" w:cs="Times New Roman"/>
          <w:sz w:val="28"/>
          <w:szCs w:val="28"/>
        </w:rPr>
        <w:t>ргун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E5DFB">
        <w:rPr>
          <w:rFonts w:ascii="Times New Roman" w:eastAsia="Times New Roman" w:hAnsi="Times New Roman" w:cs="Times New Roman"/>
          <w:sz w:val="28"/>
          <w:szCs w:val="28"/>
        </w:rPr>
        <w:t xml:space="preserve"> проверяли уровень знания  детей, задавали вопросы по данной тематике, выявляли лучших знатоков ислама .</w:t>
      </w:r>
    </w:p>
    <w:p w:rsidR="00CA3BD5" w:rsidRDefault="00CA3BD5" w:rsidP="006E5DFB">
      <w:pPr>
        <w:spacing w:after="0" w:line="240" w:lineRule="auto"/>
      </w:pPr>
    </w:p>
    <w:p w:rsidR="006E5DFB" w:rsidRDefault="006E5DFB" w:rsidP="006E5DFB">
      <w:pPr>
        <w:spacing w:after="0" w:line="240" w:lineRule="auto"/>
      </w:pPr>
    </w:p>
    <w:p w:rsidR="009F0053" w:rsidRPr="00575677" w:rsidRDefault="009F0053" w:rsidP="009F0053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                                                                             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0A4C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align>top</wp:align>
            </wp:positionV>
            <wp:extent cx="6419850" cy="9896475"/>
            <wp:effectExtent l="19050" t="0" r="0" b="0"/>
            <wp:wrapSquare wrapText="bothSides"/>
            <wp:docPr id="3" name="Рисунок 3" descr="C:\Users\user\Downloads\2017-06-16-13-58-40-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7-06-16-13-58-40-4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align>top</wp:align>
            </wp:positionV>
            <wp:extent cx="6600825" cy="9810750"/>
            <wp:effectExtent l="19050" t="0" r="9525" b="0"/>
            <wp:wrapSquare wrapText="bothSides"/>
            <wp:docPr id="7" name="Рисунок 5" descr="C:\Users\user\Downloads\2017-06-16-14-03-01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-06-16-14-03-01-6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FA57EE" w:rsidP="00CB50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-173990</wp:posOffset>
            </wp:positionV>
            <wp:extent cx="7286625" cy="10382250"/>
            <wp:effectExtent l="19050" t="0" r="9525" b="0"/>
            <wp:wrapSquare wrapText="bothSides"/>
            <wp:docPr id="2" name="Рисунок 1" descr="C:\Users\админ\Downloads\Screenshot_2019-06-24-13-54-03-455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creenshot_2019-06-24-13-54-03-455_com.whatsap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173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Pr="00CB50A2" w:rsidRDefault="00FA57EE" w:rsidP="00CB50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4055110</wp:posOffset>
            </wp:positionV>
            <wp:extent cx="7067550" cy="5534025"/>
            <wp:effectExtent l="19050" t="0" r="0" b="0"/>
            <wp:wrapSquare wrapText="bothSides"/>
            <wp:docPr id="6" name="Рисунок 3" descr="C:\Users\админ\Downloads\IMG-201904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190425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-231140</wp:posOffset>
            </wp:positionV>
            <wp:extent cx="7115175" cy="4114800"/>
            <wp:effectExtent l="19050" t="0" r="9525" b="0"/>
            <wp:wrapSquare wrapText="bothSides"/>
            <wp:docPr id="5" name="Рисунок 2" descr="C:\Users\админ\Downloads\IMG-201904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190425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FA57EE" w:rsidP="00CB50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-69215</wp:posOffset>
            </wp:positionV>
            <wp:extent cx="6905625" cy="4362450"/>
            <wp:effectExtent l="19050" t="0" r="9525" b="0"/>
            <wp:wrapSquare wrapText="bothSides"/>
            <wp:docPr id="8" name="Рисунок 4" descr="C:\Users\админ\Downloads\IMG-201904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190425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4636135</wp:posOffset>
            </wp:positionV>
            <wp:extent cx="6838950" cy="4743450"/>
            <wp:effectExtent l="19050" t="0" r="0" b="0"/>
            <wp:wrapSquare wrapText="bothSides"/>
            <wp:docPr id="9" name="Рисунок 5" descr="C:\Users\админ\Downloads\IMG-201904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190425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FA57EE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4588510</wp:posOffset>
            </wp:positionV>
            <wp:extent cx="6724650" cy="4895850"/>
            <wp:effectExtent l="19050" t="0" r="0" b="0"/>
            <wp:wrapSquare wrapText="bothSides"/>
            <wp:docPr id="11" name="Рисунок 7" descr="C:\Users\админ\Downloads\IMG-201905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G-20190516-WA00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-88265</wp:posOffset>
            </wp:positionV>
            <wp:extent cx="6724650" cy="4257675"/>
            <wp:effectExtent l="19050" t="0" r="0" b="0"/>
            <wp:wrapSquare wrapText="bothSides"/>
            <wp:docPr id="10" name="Рисунок 6" descr="C:\Users\админ\Downloads\IMG-201905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190516-WA00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5DFB" w:rsidRPr="000A4CEA" w:rsidRDefault="00FA57EE" w:rsidP="000A4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9317F65" wp14:editId="6AF10C6C">
            <wp:simplePos x="0" y="0"/>
            <wp:positionH relativeFrom="margin">
              <wp:posOffset>-358140</wp:posOffset>
            </wp:positionH>
            <wp:positionV relativeFrom="margin">
              <wp:posOffset>4645025</wp:posOffset>
            </wp:positionV>
            <wp:extent cx="6800850" cy="4886325"/>
            <wp:effectExtent l="19050" t="0" r="0" b="0"/>
            <wp:wrapSquare wrapText="bothSides"/>
            <wp:docPr id="13" name="Рисунок 9" descr="C:\Users\админ\Downloads\IMG-201905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IMG-20190516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C76770F" wp14:editId="27C23C9D">
            <wp:simplePos x="0" y="0"/>
            <wp:positionH relativeFrom="margin">
              <wp:posOffset>-358140</wp:posOffset>
            </wp:positionH>
            <wp:positionV relativeFrom="margin">
              <wp:posOffset>-88265</wp:posOffset>
            </wp:positionV>
            <wp:extent cx="6886575" cy="4476750"/>
            <wp:effectExtent l="19050" t="0" r="9525" b="0"/>
            <wp:wrapSquare wrapText="bothSides"/>
            <wp:docPr id="12" name="Рисунок 8" descr="C:\Users\админ\Downloads\IMG-201905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G-20190516-WA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E5DFB" w:rsidRPr="000A4CEA" w:rsidSect="006E5DFB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6D87"/>
    <w:rsid w:val="000A4CEA"/>
    <w:rsid w:val="00287D01"/>
    <w:rsid w:val="003E5DE4"/>
    <w:rsid w:val="00470F05"/>
    <w:rsid w:val="006E5DFB"/>
    <w:rsid w:val="00776D87"/>
    <w:rsid w:val="008C12DC"/>
    <w:rsid w:val="009136D3"/>
    <w:rsid w:val="00963831"/>
    <w:rsid w:val="009F0053"/>
    <w:rsid w:val="00C82EFB"/>
    <w:rsid w:val="00C94CD3"/>
    <w:rsid w:val="00CA3BD5"/>
    <w:rsid w:val="00CA57E3"/>
    <w:rsid w:val="00CB50A2"/>
    <w:rsid w:val="00EF48F9"/>
    <w:rsid w:val="00F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9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Эльбек</cp:lastModifiedBy>
  <cp:revision>2</cp:revision>
  <cp:lastPrinted>2019-06-24T11:36:00Z</cp:lastPrinted>
  <dcterms:created xsi:type="dcterms:W3CDTF">2017-06-16T09:47:00Z</dcterms:created>
  <dcterms:modified xsi:type="dcterms:W3CDTF">2019-07-29T12:46:00Z</dcterms:modified>
</cp:coreProperties>
</file>